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5EF" w:rsidRDefault="006E05EF">
      <w:pPr>
        <w:rPr>
          <w:rFonts w:ascii="メイリオ" w:eastAsia="メイリオ" w:hAnsi="メイリオ"/>
          <w:sz w:val="22"/>
        </w:rPr>
      </w:pPr>
      <w:bookmarkStart w:id="0" w:name="_GoBack"/>
      <w:bookmarkEnd w:id="0"/>
      <w:r>
        <w:rPr>
          <w:rFonts w:ascii="メイリオ" w:eastAsia="メイリオ" w:hAnsi="メイリオ" w:hint="eastAsia"/>
          <w:sz w:val="22"/>
        </w:rPr>
        <w:t>自立支援に向けたアセスメントの着眼点</w:t>
      </w:r>
    </w:p>
    <w:p w:rsidR="006E05EF" w:rsidRDefault="006E05EF">
      <w:pPr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・アセスメントは、単に情報収集するだけでは利用者の真のニーズを把握することは困難であり、介護支援専門員（ケアプラン作成者）の専門的知識・技術が問われる部分である。</w:t>
      </w:r>
    </w:p>
    <w:p w:rsidR="006E05EF" w:rsidRPr="006E05EF" w:rsidRDefault="00A62BA7">
      <w:pPr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2917825</wp:posOffset>
                </wp:positionH>
                <wp:positionV relativeFrom="paragraph">
                  <wp:posOffset>5505450</wp:posOffset>
                </wp:positionV>
                <wp:extent cx="1152525" cy="590550"/>
                <wp:effectExtent l="0" t="0" r="28575" b="19050"/>
                <wp:wrapNone/>
                <wp:docPr id="2" name="左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905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5F0F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左矢印 2" o:spid="_x0000_s1026" type="#_x0000_t66" style="position:absolute;left:0;text-align:left;margin-left:229.75pt;margin-top:433.5pt;width:90.75pt;height:46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" adj="5534" fillcolor="#4f81bd [3204]" strokecolor="#243f60 [1604]" strokeweight="2pt"/>
            </w:pict>
          </mc:Fallback>
        </mc:AlternateContent>
      </w:r>
      <w:r w:rsidRPr="006E05EF"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6CE8B8D" wp14:editId="2CCC6708">
                <wp:simplePos x="0" y="0"/>
                <wp:positionH relativeFrom="column">
                  <wp:posOffset>3994150</wp:posOffset>
                </wp:positionH>
                <wp:positionV relativeFrom="paragraph">
                  <wp:posOffset>5276850</wp:posOffset>
                </wp:positionV>
                <wp:extent cx="2305050" cy="1404620"/>
                <wp:effectExtent l="0" t="0" r="19050" b="17780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6B4" w:rsidRPr="00D503A1" w:rsidRDefault="002966B4" w:rsidP="00004C91">
                            <w:pPr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【環境</w:t>
                            </w:r>
                            <w:r w:rsidRPr="00D503A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因子】</w:t>
                            </w:r>
                          </w:p>
                          <w:p w:rsidR="002966B4" w:rsidRPr="00D503A1" w:rsidRDefault="002966B4" w:rsidP="00004C91">
                            <w:pPr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503A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〇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家族</w:t>
                            </w:r>
                            <w:r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・経済</w:t>
                            </w:r>
                          </w:p>
                          <w:p w:rsidR="002966B4" w:rsidRPr="00D503A1" w:rsidRDefault="002966B4" w:rsidP="00004C91">
                            <w:pPr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503A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〇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近親者</w:t>
                            </w:r>
                            <w:r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・近隣住民</w:t>
                            </w:r>
                          </w:p>
                          <w:p w:rsidR="002966B4" w:rsidRPr="00D503A1" w:rsidRDefault="002966B4" w:rsidP="00004C91">
                            <w:pPr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503A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〇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住まい</w:t>
                            </w:r>
                            <w:r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 xml:space="preserve">　〇社会資源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〇その他</w:t>
                            </w:r>
                          </w:p>
                          <w:p w:rsidR="002966B4" w:rsidRPr="00D503A1" w:rsidRDefault="002966B4" w:rsidP="00004C91">
                            <w:pPr>
                              <w:rPr>
                                <w:rFonts w:ascii="メイリオ" w:eastAsia="メイリオ" w:hAnsi="メイリオ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高齢者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 w:val="22"/>
                              </w:rPr>
                              <w:t>を取り巻く人や物など周囲のあらゆる状況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CE8B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4.5pt;margin-top:415.5pt;width:181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">
                <v:textbox style="mso-fit-shape-to-text:t">
                  <w:txbxContent>
                    <w:p w:rsidR="002966B4" w:rsidRPr="00D503A1" w:rsidRDefault="002966B4" w:rsidP="00004C91">
                      <w:pPr>
                        <w:rPr>
                          <w:rFonts w:ascii="メイリオ" w:eastAsia="メイリオ" w:hAnsi="メイリオ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【環境</w:t>
                      </w:r>
                      <w:r w:rsidRPr="00D503A1">
                        <w:rPr>
                          <w:rFonts w:ascii="メイリオ" w:eastAsia="メイリオ" w:hAnsi="メイリオ" w:hint="eastAsia"/>
                          <w:sz w:val="22"/>
                        </w:rPr>
                        <w:t>因子】</w:t>
                      </w:r>
                    </w:p>
                    <w:p w:rsidR="002966B4" w:rsidRPr="00D503A1" w:rsidRDefault="002966B4" w:rsidP="00004C91">
                      <w:pPr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503A1">
                        <w:rPr>
                          <w:rFonts w:ascii="メイリオ" w:eastAsia="メイリオ" w:hAnsi="メイリオ" w:hint="eastAsia"/>
                          <w:sz w:val="22"/>
                        </w:rPr>
                        <w:t>〇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家族</w:t>
                      </w:r>
                      <w:r>
                        <w:rPr>
                          <w:rFonts w:ascii="メイリオ" w:eastAsia="メイリオ" w:hAnsi="メイリオ"/>
                          <w:sz w:val="22"/>
                        </w:rPr>
                        <w:t>・経済</w:t>
                      </w:r>
                    </w:p>
                    <w:p w:rsidR="002966B4" w:rsidRPr="00D503A1" w:rsidRDefault="002966B4" w:rsidP="00004C91">
                      <w:pPr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503A1">
                        <w:rPr>
                          <w:rFonts w:ascii="メイリオ" w:eastAsia="メイリオ" w:hAnsi="メイリオ" w:hint="eastAsia"/>
                          <w:sz w:val="22"/>
                        </w:rPr>
                        <w:t>〇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近親者</w:t>
                      </w:r>
                      <w:r>
                        <w:rPr>
                          <w:rFonts w:ascii="メイリオ" w:eastAsia="メイリオ" w:hAnsi="メイリオ"/>
                          <w:sz w:val="22"/>
                        </w:rPr>
                        <w:t>・近隣住民</w:t>
                      </w:r>
                    </w:p>
                    <w:p w:rsidR="002966B4" w:rsidRPr="00D503A1" w:rsidRDefault="002966B4" w:rsidP="00004C91">
                      <w:pPr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503A1">
                        <w:rPr>
                          <w:rFonts w:ascii="メイリオ" w:eastAsia="メイリオ" w:hAnsi="メイリオ" w:hint="eastAsia"/>
                          <w:sz w:val="22"/>
                        </w:rPr>
                        <w:t>〇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住まい</w:t>
                      </w:r>
                      <w:r>
                        <w:rPr>
                          <w:rFonts w:ascii="メイリオ" w:eastAsia="メイリオ" w:hAnsi="メイリオ"/>
                          <w:sz w:val="22"/>
                        </w:rPr>
                        <w:t xml:space="preserve">　〇社会資源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/>
                          <w:sz w:val="22"/>
                        </w:rPr>
                        <w:t>〇その他</w:t>
                      </w:r>
                    </w:p>
                    <w:p w:rsidR="002966B4" w:rsidRPr="00D503A1" w:rsidRDefault="002966B4" w:rsidP="00004C91">
                      <w:pPr>
                        <w:rPr>
                          <w:rFonts w:ascii="メイリオ" w:eastAsia="メイリオ" w:hAnsi="メイリオ"/>
                          <w:b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高齢者</w:t>
                      </w:r>
                      <w:r>
                        <w:rPr>
                          <w:rFonts w:ascii="メイリオ" w:eastAsia="メイリオ" w:hAnsi="メイリオ"/>
                          <w:b/>
                          <w:sz w:val="22"/>
                        </w:rPr>
                        <w:t>を取り巻く人や物など周囲のあらゆる状況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1755140</wp:posOffset>
                </wp:positionH>
                <wp:positionV relativeFrom="paragraph">
                  <wp:posOffset>1540510</wp:posOffset>
                </wp:positionV>
                <wp:extent cx="1314450" cy="600075"/>
                <wp:effectExtent l="0" t="19050" r="38100" b="47625"/>
                <wp:wrapNone/>
                <wp:docPr id="5" name="右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14450" cy="6000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C5B79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5" o:spid="_x0000_s1026" type="#_x0000_t13" style="position:absolute;left:0;text-align:left;margin-left:138.2pt;margin-top:121.3pt;width:103.5pt;height:47.2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" adj="16670" fillcolor="#4f81bd [3204]" strokecolor="#243f60 [1604]" strokeweight="2pt"/>
            </w:pict>
          </mc:Fallback>
        </mc:AlternateContent>
      </w:r>
      <w:r w:rsidRPr="00D503A1"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1336675</wp:posOffset>
                </wp:positionV>
                <wp:extent cx="733425" cy="1404620"/>
                <wp:effectExtent l="0" t="0" r="9525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6B4" w:rsidRDefault="002966B4">
                            <w:r>
                              <w:rPr>
                                <w:rFonts w:hint="eastAsia"/>
                              </w:rPr>
                              <w:t>チェック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4.25pt;margin-top:105.25pt;width:57.7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" stroked="f">
                <v:textbox style="mso-fit-shape-to-text:t">
                  <w:txbxContent>
                    <w:p w:rsidR="002966B4" w:rsidRDefault="002966B4">
                      <w:r>
                        <w:rPr>
                          <w:rFonts w:hint="eastAsia"/>
                        </w:rPr>
                        <w:t>チェック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4C91" w:rsidRPr="00004C91"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7547610</wp:posOffset>
                </wp:positionV>
                <wp:extent cx="5848350" cy="1438275"/>
                <wp:effectExtent l="0" t="0" r="19050" b="28575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6B4" w:rsidRPr="00A62BA7" w:rsidRDefault="002966B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A62BA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アセスメント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で実施すること、また、必要とされる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能力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と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心得</w:t>
                            </w:r>
                          </w:p>
                          <w:p w:rsidR="002966B4" w:rsidRPr="00A62BA7" w:rsidRDefault="002966B4" w:rsidP="00A62BA7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課題と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なる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原因（個別因子・環境因子）を追求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する。</w:t>
                            </w:r>
                          </w:p>
                          <w:p w:rsidR="002966B4" w:rsidRPr="00A62BA7" w:rsidRDefault="002966B4" w:rsidP="00A62BA7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A62BA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改善の可能性を見極める「予後予測」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見立てる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。</w:t>
                            </w:r>
                          </w:p>
                          <w:p w:rsidR="002966B4" w:rsidRPr="00A62BA7" w:rsidRDefault="002966B4" w:rsidP="00A62BA7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A62BA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・利用者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や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家族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から、ありたい姿を引き出し、あるべき姿を考え、現状とその姿にどのくらいの距離（隔たり）があるかを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とらえる。</w:t>
                            </w:r>
                          </w:p>
                          <w:p w:rsidR="002966B4" w:rsidRPr="00A62BA7" w:rsidRDefault="002966B4" w:rsidP="00A62BA7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A62BA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</w:t>
                            </w:r>
                            <w:r w:rsidR="00A62BA7" w:rsidRPr="00A62BA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「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〇</w:t>
                            </w:r>
                            <w:r w:rsidRPr="00A62BA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〇できるようになる</w:t>
                            </w:r>
                            <w:r w:rsidR="00A62BA7" w:rsidRPr="00A62BA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」</w:t>
                            </w:r>
                            <w:r w:rsidR="00A62BA7" w:rsidRPr="00A62BA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との目標を叶えるため、サービスを手段として考える。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4.45pt;margin-top:594.3pt;width:460.5pt;height:113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">
                <v:textbox>
                  <w:txbxContent>
                    <w:p w:rsidR="002966B4" w:rsidRPr="00A62BA7" w:rsidRDefault="002966B4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A62BA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アセスメント</w:t>
                      </w:r>
                      <w:r w:rsidRPr="00A62BA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で実施すること、また、必要とされる</w:t>
                      </w:r>
                      <w:r w:rsidRPr="00A62BA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能力</w:t>
                      </w:r>
                      <w:r w:rsidRPr="00A62BA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と</w:t>
                      </w:r>
                      <w:r w:rsidRPr="00A62BA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心得</w:t>
                      </w:r>
                    </w:p>
                    <w:p w:rsidR="002966B4" w:rsidRPr="00A62BA7" w:rsidRDefault="002966B4" w:rsidP="00A62BA7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Pr="00A62BA7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課題と</w:t>
                      </w:r>
                      <w:r w:rsidRPr="00A62BA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なる</w:t>
                      </w:r>
                      <w:r w:rsidRPr="00A62BA7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原因（個別因子・環境因子）を追求</w:t>
                      </w:r>
                      <w:r w:rsidRPr="00A62BA7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する。</w:t>
                      </w:r>
                    </w:p>
                    <w:p w:rsidR="002966B4" w:rsidRPr="00A62BA7" w:rsidRDefault="002966B4" w:rsidP="00A62BA7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A62BA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</w:t>
                      </w:r>
                      <w:r w:rsidRPr="00A62BA7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改善の可能性を見極める「予後予測」</w:t>
                      </w:r>
                      <w:r w:rsidRPr="00A62BA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</w:t>
                      </w:r>
                      <w:r w:rsidRPr="00A62BA7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見立てる</w:t>
                      </w:r>
                      <w:r w:rsidRPr="00A62BA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。</w:t>
                      </w:r>
                    </w:p>
                    <w:p w:rsidR="002966B4" w:rsidRPr="00A62BA7" w:rsidRDefault="002966B4" w:rsidP="00A62BA7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A62BA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・利用者</w:t>
                      </w:r>
                      <w:r w:rsidRPr="00A62BA7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や</w:t>
                      </w:r>
                      <w:r w:rsidRPr="00A62BA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家族</w:t>
                      </w:r>
                      <w:r w:rsidRPr="00A62BA7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から、ありたい姿を引き出し、あるべき姿を考え、現状とその姿にどのくらいの距離（隔たり）があるかを</w:t>
                      </w:r>
                      <w:r w:rsidRPr="00A62BA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とらえる。</w:t>
                      </w:r>
                    </w:p>
                    <w:p w:rsidR="002966B4" w:rsidRPr="00A62BA7" w:rsidRDefault="002966B4" w:rsidP="00A62BA7">
                      <w:pPr>
                        <w:spacing w:line="276" w:lineRule="auto"/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</w:pPr>
                      <w:r w:rsidRPr="00A62BA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</w:t>
                      </w:r>
                      <w:r w:rsidR="00A62BA7" w:rsidRPr="00A62BA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「</w:t>
                      </w:r>
                      <w:r w:rsidRPr="00A62BA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〇</w:t>
                      </w:r>
                      <w:r w:rsidRPr="00A62BA7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〇できるようになる</w:t>
                      </w:r>
                      <w:r w:rsidR="00A62BA7" w:rsidRPr="00A62BA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」</w:t>
                      </w:r>
                      <w:r w:rsidR="00A62BA7" w:rsidRPr="00A62BA7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との目標を叶えるため、サービスを手段として考える。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4C91" w:rsidRPr="006E05EF"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17D3ACA" wp14:editId="3C450DEE">
                <wp:simplePos x="0" y="0"/>
                <wp:positionH relativeFrom="column">
                  <wp:posOffset>-339725</wp:posOffset>
                </wp:positionH>
                <wp:positionV relativeFrom="paragraph">
                  <wp:posOffset>3714750</wp:posOffset>
                </wp:positionV>
                <wp:extent cx="3228975" cy="3343275"/>
                <wp:effectExtent l="0" t="0" r="28575" b="28575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6B4" w:rsidRDefault="002966B4" w:rsidP="00004C91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 w:rsidRPr="00D503A1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〇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相談者</w:t>
                            </w:r>
                            <w: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と本人の関係は？</w:t>
                            </w:r>
                          </w:p>
                          <w:p w:rsidR="002966B4" w:rsidRDefault="002966B4" w:rsidP="00004C91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〇</w:t>
                            </w:r>
                            <w: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家族構成の状況と家族システムの状況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決定や力関係）</w:t>
                            </w:r>
                          </w:p>
                          <w:p w:rsidR="002966B4" w:rsidRDefault="002966B4" w:rsidP="00004C91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〇</w:t>
                            </w:r>
                            <w: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家族の助成を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含めた</w:t>
                            </w:r>
                            <w: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経済状況</w:t>
                            </w:r>
                          </w:p>
                          <w:p w:rsidR="002966B4" w:rsidRDefault="002966B4" w:rsidP="00004C91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〇</w:t>
                            </w:r>
                            <w: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居住地域がどんな地域でどんな文化をもっているのか、利用者・家族と近隣住民との関係性は？地域での役割は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？</w:t>
                            </w:r>
                          </w:p>
                          <w:p w:rsidR="002966B4" w:rsidRDefault="002966B4" w:rsidP="00004C91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〇</w:t>
                            </w:r>
                            <w: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自宅や地域の日常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生活導線</w:t>
                            </w:r>
                            <w: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は・社会資源の状況は？</w:t>
                            </w:r>
                          </w:p>
                          <w:p w:rsidR="002966B4" w:rsidRDefault="002966B4" w:rsidP="00004C91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〇</w:t>
                            </w:r>
                            <w: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かかりつけ医や民生委員との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関係は</w:t>
                            </w:r>
                            <w: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？</w:t>
                            </w:r>
                          </w:p>
                          <w:p w:rsidR="002966B4" w:rsidRPr="00004C91" w:rsidRDefault="002966B4" w:rsidP="00004C91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〇</w:t>
                            </w:r>
                            <w: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取り巻く人のストレスは？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D3ACA" id="_x0000_s1029" type="#_x0000_t202" style="position:absolute;left:0;text-align:left;margin-left:-26.75pt;margin-top:292.5pt;width:254.25pt;height:263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">
                <v:textbox>
                  <w:txbxContent>
                    <w:p w:rsidR="002966B4" w:rsidRDefault="002966B4" w:rsidP="00004C91">
                      <w:pP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 w:rsidRPr="00D503A1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〇</w:t>
                      </w:r>
                      <w:r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相談者</w:t>
                      </w:r>
                      <w: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と本人の関係は？</w:t>
                      </w:r>
                    </w:p>
                    <w:p w:rsidR="002966B4" w:rsidRDefault="002966B4" w:rsidP="00004C91">
                      <w:pP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〇</w:t>
                      </w:r>
                      <w: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家族構成の状況と家族システムの状況</w:t>
                      </w:r>
                      <w:r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決定や力関係）</w:t>
                      </w:r>
                    </w:p>
                    <w:p w:rsidR="002966B4" w:rsidRDefault="002966B4" w:rsidP="00004C91">
                      <w:pP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〇</w:t>
                      </w:r>
                      <w: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家族の助成を</w:t>
                      </w:r>
                      <w:r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含めた</w:t>
                      </w:r>
                      <w: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経済状況</w:t>
                      </w:r>
                    </w:p>
                    <w:p w:rsidR="002966B4" w:rsidRDefault="002966B4" w:rsidP="00004C91">
                      <w:pP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〇</w:t>
                      </w:r>
                      <w: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居住地域がどんな地域でどんな文化をもっているのか、利用者・家族と近隣住民との関係性は？地域での役割は</w:t>
                      </w:r>
                      <w:r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？</w:t>
                      </w:r>
                    </w:p>
                    <w:p w:rsidR="002966B4" w:rsidRDefault="002966B4" w:rsidP="00004C91">
                      <w:pP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〇</w:t>
                      </w:r>
                      <w: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自宅や地域の日常</w:t>
                      </w:r>
                      <w:r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生活導線</w:t>
                      </w:r>
                      <w: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は・社会資源の状況は？</w:t>
                      </w:r>
                    </w:p>
                    <w:p w:rsidR="002966B4" w:rsidRDefault="002966B4" w:rsidP="00004C91">
                      <w:pP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〇</w:t>
                      </w:r>
                      <w: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かかりつけ医や民生委員との</w:t>
                      </w:r>
                      <w:r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関係は</w:t>
                      </w:r>
                      <w: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？</w:t>
                      </w:r>
                    </w:p>
                    <w:p w:rsidR="002966B4" w:rsidRPr="00004C91" w:rsidRDefault="002966B4" w:rsidP="00004C91">
                      <w:pP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〇</w:t>
                      </w:r>
                      <w: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取り巻く人のストレスは？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4C91" w:rsidRPr="006E05EF"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3050540</wp:posOffset>
                </wp:positionH>
                <wp:positionV relativeFrom="paragraph">
                  <wp:posOffset>733425</wp:posOffset>
                </wp:positionV>
                <wp:extent cx="3228975" cy="3981450"/>
                <wp:effectExtent l="0" t="0" r="28575" b="1905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6B4" w:rsidRPr="00D503A1" w:rsidRDefault="002966B4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 w:rsidRPr="00D503A1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〇</w:t>
                            </w:r>
                            <w:r w:rsidRPr="00D503A1"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身体機能・知的機能・障がい、疾病の状況</w:t>
                            </w:r>
                            <w:r w:rsidRPr="00D503A1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D503A1"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ADL.IADL</w:t>
                            </w:r>
                            <w:r w:rsidRPr="00D503A1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Pr="00D503A1"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病歴</w:t>
                            </w:r>
                          </w:p>
                          <w:p w:rsidR="002966B4" w:rsidRPr="00D503A1" w:rsidRDefault="002966B4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 w:rsidRPr="00D503A1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〇</w:t>
                            </w:r>
                            <w:r w:rsidRPr="00D503A1"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性格や暮らしぶり、ストレスの状況</w:t>
                            </w:r>
                          </w:p>
                          <w:p w:rsidR="002966B4" w:rsidRPr="00D503A1" w:rsidRDefault="002966B4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 w:rsidRPr="00D503A1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〇</w:t>
                            </w:r>
                            <w:r w:rsidRPr="00D503A1"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普段の体調管理（飲水・</w:t>
                            </w:r>
                            <w:r w:rsidRPr="00D503A1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食事</w:t>
                            </w:r>
                            <w:r w:rsidRPr="00D503A1"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・運動・排泄など）</w:t>
                            </w:r>
                          </w:p>
                          <w:p w:rsidR="002966B4" w:rsidRPr="00D503A1" w:rsidRDefault="002966B4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 w:rsidRPr="00D503A1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〇</w:t>
                            </w:r>
                            <w:r w:rsidRPr="00D503A1"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状態回復できるものか、できないものか、維持できるのか</w:t>
                            </w:r>
                          </w:p>
                          <w:p w:rsidR="002966B4" w:rsidRPr="00D503A1" w:rsidRDefault="002966B4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 w:rsidRPr="00D503A1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〇</w:t>
                            </w:r>
                            <w:r w:rsidRPr="00D503A1"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価値観（</w:t>
                            </w:r>
                            <w:r w:rsidRPr="00D503A1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人生で</w:t>
                            </w:r>
                            <w:r w:rsidRPr="00D503A1"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大事にしてきたこと）</w:t>
                            </w:r>
                          </w:p>
                          <w:p w:rsidR="002966B4" w:rsidRPr="00D503A1" w:rsidRDefault="002966B4">
                            <w:pPr>
                              <w:rPr>
                                <w:rFonts w:ascii="メイリオ" w:eastAsia="メイリオ" w:hAnsi="メイリオ"/>
                                <w:b/>
                                <w:sz w:val="24"/>
                                <w:szCs w:val="24"/>
                              </w:rPr>
                            </w:pPr>
                            <w:r w:rsidRPr="00D503A1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特技</w:t>
                            </w:r>
                            <w:r w:rsidRPr="00D503A1"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 xml:space="preserve">、趣味、生きがい　→　</w:t>
                            </w:r>
                            <w:r w:rsidRPr="00D503A1">
                              <w:rPr>
                                <w:rFonts w:ascii="メイリオ" w:eastAsia="メイリオ" w:hAnsi="メイリオ" w:hint="eastAsia"/>
                                <w:b/>
                                <w:sz w:val="24"/>
                                <w:szCs w:val="24"/>
                              </w:rPr>
                              <w:t>興味関心シート</w:t>
                            </w:r>
                            <w:r w:rsidRPr="00D503A1">
                              <w:rPr>
                                <w:rFonts w:ascii="メイリオ" w:eastAsia="メイリオ" w:hAnsi="メイリオ"/>
                                <w:b/>
                                <w:sz w:val="24"/>
                                <w:szCs w:val="24"/>
                              </w:rPr>
                              <w:t>で確認</w:t>
                            </w:r>
                          </w:p>
                          <w:p w:rsidR="002966B4" w:rsidRPr="00D503A1" w:rsidRDefault="002966B4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 w:rsidRPr="00D503A1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〇過去の人脈</w:t>
                            </w:r>
                            <w:r w:rsidRPr="00D503A1"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、現在の交流、本人の社会参加やネットワーク</w:t>
                            </w:r>
                          </w:p>
                          <w:p w:rsidR="002966B4" w:rsidRPr="00D503A1" w:rsidRDefault="002966B4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 w:rsidRPr="00D503A1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〇</w:t>
                            </w:r>
                            <w:r w:rsidRPr="00D503A1"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経済状況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40.2pt;margin-top:57.75pt;width:254.2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">
                <v:textbox>
                  <w:txbxContent>
                    <w:p w:rsidR="002966B4" w:rsidRPr="00D503A1" w:rsidRDefault="002966B4">
                      <w:pP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 w:rsidRPr="00D503A1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〇</w:t>
                      </w:r>
                      <w:r w:rsidRPr="00D503A1"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身体機能・知的機能・障がい、疾病の状況</w:t>
                      </w:r>
                      <w:r w:rsidRPr="00D503A1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（</w:t>
                      </w:r>
                      <w:r w:rsidRPr="00D503A1"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ADL.IADL</w:t>
                      </w:r>
                      <w:r w:rsidRPr="00D503A1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）</w:t>
                      </w:r>
                      <w:r w:rsidRPr="00D503A1"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病歴</w:t>
                      </w:r>
                    </w:p>
                    <w:p w:rsidR="002966B4" w:rsidRPr="00D503A1" w:rsidRDefault="002966B4">
                      <w:pP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 w:rsidRPr="00D503A1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〇</w:t>
                      </w:r>
                      <w:r w:rsidRPr="00D503A1"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性格や暮らしぶり、ストレスの状況</w:t>
                      </w:r>
                    </w:p>
                    <w:p w:rsidR="002966B4" w:rsidRPr="00D503A1" w:rsidRDefault="002966B4">
                      <w:pP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 w:rsidRPr="00D503A1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〇</w:t>
                      </w:r>
                      <w:r w:rsidRPr="00D503A1"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普段の体調管理（飲水・</w:t>
                      </w:r>
                      <w:r w:rsidRPr="00D503A1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食事</w:t>
                      </w:r>
                      <w:r w:rsidRPr="00D503A1"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・運動・排泄など）</w:t>
                      </w:r>
                    </w:p>
                    <w:p w:rsidR="002966B4" w:rsidRPr="00D503A1" w:rsidRDefault="002966B4">
                      <w:pP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 w:rsidRPr="00D503A1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〇</w:t>
                      </w:r>
                      <w:r w:rsidRPr="00D503A1"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状態回復できるものか、できないものか、維持できるのか</w:t>
                      </w:r>
                    </w:p>
                    <w:p w:rsidR="002966B4" w:rsidRPr="00D503A1" w:rsidRDefault="002966B4">
                      <w:pP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 w:rsidRPr="00D503A1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〇</w:t>
                      </w:r>
                      <w:r w:rsidRPr="00D503A1"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価値観（</w:t>
                      </w:r>
                      <w:r w:rsidRPr="00D503A1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人生で</w:t>
                      </w:r>
                      <w:r w:rsidRPr="00D503A1"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大事にしてきたこと）</w:t>
                      </w:r>
                    </w:p>
                    <w:p w:rsidR="002966B4" w:rsidRPr="00D503A1" w:rsidRDefault="002966B4">
                      <w:pPr>
                        <w:rPr>
                          <w:rFonts w:ascii="メイリオ" w:eastAsia="メイリオ" w:hAnsi="メイリオ"/>
                          <w:b/>
                          <w:sz w:val="24"/>
                          <w:szCs w:val="24"/>
                        </w:rPr>
                      </w:pPr>
                      <w:r w:rsidRPr="00D503A1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特技</w:t>
                      </w:r>
                      <w:r w:rsidRPr="00D503A1"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 xml:space="preserve">、趣味、生きがい　→　</w:t>
                      </w:r>
                      <w:r w:rsidRPr="00D503A1">
                        <w:rPr>
                          <w:rFonts w:ascii="メイリオ" w:eastAsia="メイリオ" w:hAnsi="メイリオ" w:hint="eastAsia"/>
                          <w:b/>
                          <w:sz w:val="24"/>
                          <w:szCs w:val="24"/>
                        </w:rPr>
                        <w:t>興味関心シート</w:t>
                      </w:r>
                      <w:r w:rsidRPr="00D503A1">
                        <w:rPr>
                          <w:rFonts w:ascii="メイリオ" w:eastAsia="メイリオ" w:hAnsi="メイリオ"/>
                          <w:b/>
                          <w:sz w:val="24"/>
                          <w:szCs w:val="24"/>
                        </w:rPr>
                        <w:t>で確認</w:t>
                      </w:r>
                    </w:p>
                    <w:p w:rsidR="002966B4" w:rsidRPr="00D503A1" w:rsidRDefault="002966B4">
                      <w:pP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 w:rsidRPr="00D503A1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〇過去の人脈</w:t>
                      </w:r>
                      <w:r w:rsidRPr="00D503A1"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、現在の交流、本人の社会参加やネットワーク</w:t>
                      </w:r>
                    </w:p>
                    <w:p w:rsidR="002966B4" w:rsidRPr="00D503A1" w:rsidRDefault="002966B4">
                      <w:pP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 w:rsidRPr="00D503A1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〇</w:t>
                      </w:r>
                      <w:r w:rsidRPr="00D503A1"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経済状況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4C91" w:rsidRPr="006E05EF"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819150</wp:posOffset>
                </wp:positionV>
                <wp:extent cx="1609725" cy="1404620"/>
                <wp:effectExtent l="0" t="0" r="28575" b="254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6B4" w:rsidRPr="00D503A1" w:rsidRDefault="002966B4">
                            <w:pPr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503A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【個人因子】</w:t>
                            </w:r>
                          </w:p>
                          <w:p w:rsidR="002966B4" w:rsidRPr="00D503A1" w:rsidRDefault="002966B4">
                            <w:pPr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503A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〇</w:t>
                            </w:r>
                            <w:r w:rsidRPr="00D503A1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身体機能</w:t>
                            </w:r>
                          </w:p>
                          <w:p w:rsidR="002966B4" w:rsidRPr="00D503A1" w:rsidRDefault="002966B4">
                            <w:pPr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503A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〇</w:t>
                            </w:r>
                            <w:r w:rsidRPr="00D503A1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精神</w:t>
                            </w:r>
                            <w:r w:rsidRPr="00D503A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機能</w:t>
                            </w:r>
                          </w:p>
                          <w:p w:rsidR="002966B4" w:rsidRPr="00D503A1" w:rsidRDefault="002966B4">
                            <w:pPr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503A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〇</w:t>
                            </w:r>
                            <w:r w:rsidRPr="00D503A1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経済状況</w:t>
                            </w:r>
                          </w:p>
                          <w:p w:rsidR="002966B4" w:rsidRPr="00D503A1" w:rsidRDefault="002966B4">
                            <w:pPr>
                              <w:rPr>
                                <w:rFonts w:ascii="メイリオ" w:eastAsia="メイリオ" w:hAnsi="メイリオ"/>
                                <w:b/>
                                <w:sz w:val="22"/>
                              </w:rPr>
                            </w:pPr>
                            <w:r w:rsidRPr="00D503A1">
                              <w:rPr>
                                <w:rFonts w:ascii="メイリオ" w:eastAsia="メイリオ" w:hAnsi="メイリオ"/>
                                <w:b/>
                                <w:sz w:val="22"/>
                              </w:rPr>
                              <w:t>性格・人生歴・身体機能・生活機能に支障をきたす高齢者の個人的な要因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7.7pt;margin-top:64.5pt;width:126.7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">
                <v:textbox style="mso-fit-shape-to-text:t">
                  <w:txbxContent>
                    <w:p w:rsidR="002966B4" w:rsidRPr="00D503A1" w:rsidRDefault="002966B4">
                      <w:pPr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503A1">
                        <w:rPr>
                          <w:rFonts w:ascii="メイリオ" w:eastAsia="メイリオ" w:hAnsi="メイリオ" w:hint="eastAsia"/>
                          <w:sz w:val="22"/>
                        </w:rPr>
                        <w:t>【個人因子】</w:t>
                      </w:r>
                    </w:p>
                    <w:p w:rsidR="002966B4" w:rsidRPr="00D503A1" w:rsidRDefault="002966B4">
                      <w:pPr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503A1">
                        <w:rPr>
                          <w:rFonts w:ascii="メイリオ" w:eastAsia="メイリオ" w:hAnsi="メイリオ" w:hint="eastAsia"/>
                          <w:sz w:val="22"/>
                        </w:rPr>
                        <w:t>〇</w:t>
                      </w:r>
                      <w:r w:rsidRPr="00D503A1">
                        <w:rPr>
                          <w:rFonts w:ascii="メイリオ" w:eastAsia="メイリオ" w:hAnsi="メイリオ"/>
                          <w:sz w:val="22"/>
                        </w:rPr>
                        <w:t>身体機能</w:t>
                      </w:r>
                    </w:p>
                    <w:p w:rsidR="002966B4" w:rsidRPr="00D503A1" w:rsidRDefault="002966B4">
                      <w:pPr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503A1">
                        <w:rPr>
                          <w:rFonts w:ascii="メイリオ" w:eastAsia="メイリオ" w:hAnsi="メイリオ" w:hint="eastAsia"/>
                          <w:sz w:val="22"/>
                        </w:rPr>
                        <w:t>〇</w:t>
                      </w:r>
                      <w:r w:rsidRPr="00D503A1">
                        <w:rPr>
                          <w:rFonts w:ascii="メイリオ" w:eastAsia="メイリオ" w:hAnsi="メイリオ"/>
                          <w:sz w:val="22"/>
                        </w:rPr>
                        <w:t>精神</w:t>
                      </w:r>
                      <w:r w:rsidRPr="00D503A1">
                        <w:rPr>
                          <w:rFonts w:ascii="メイリオ" w:eastAsia="メイリオ" w:hAnsi="メイリオ" w:hint="eastAsia"/>
                          <w:sz w:val="22"/>
                        </w:rPr>
                        <w:t>機能</w:t>
                      </w:r>
                    </w:p>
                    <w:p w:rsidR="002966B4" w:rsidRPr="00D503A1" w:rsidRDefault="002966B4">
                      <w:pPr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503A1">
                        <w:rPr>
                          <w:rFonts w:ascii="メイリオ" w:eastAsia="メイリオ" w:hAnsi="メイリオ" w:hint="eastAsia"/>
                          <w:sz w:val="22"/>
                        </w:rPr>
                        <w:t>〇</w:t>
                      </w:r>
                      <w:r w:rsidRPr="00D503A1">
                        <w:rPr>
                          <w:rFonts w:ascii="メイリオ" w:eastAsia="メイリオ" w:hAnsi="メイリオ"/>
                          <w:sz w:val="22"/>
                        </w:rPr>
                        <w:t>経済状況</w:t>
                      </w:r>
                    </w:p>
                    <w:p w:rsidR="002966B4" w:rsidRPr="00D503A1" w:rsidRDefault="002966B4">
                      <w:pPr>
                        <w:rPr>
                          <w:rFonts w:ascii="メイリオ" w:eastAsia="メイリオ" w:hAnsi="メイリオ"/>
                          <w:b/>
                          <w:sz w:val="22"/>
                        </w:rPr>
                      </w:pPr>
                      <w:r w:rsidRPr="00D503A1">
                        <w:rPr>
                          <w:rFonts w:ascii="メイリオ" w:eastAsia="メイリオ" w:hAnsi="メイリオ"/>
                          <w:b/>
                          <w:sz w:val="22"/>
                        </w:rPr>
                        <w:t>性格・人生歴・身体機能・生活機能に支障をきたす高齢者の個人的な要因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05EF">
        <w:rPr>
          <w:rFonts w:ascii="メイリオ" w:eastAsia="メイリオ" w:hAnsi="メイリオ" w:hint="eastAsia"/>
          <w:sz w:val="22"/>
        </w:rPr>
        <w:t xml:space="preserve">　利用者の自立支援の観点から「情報収集を行い、その情報を整理・分析し、更に必要な情報を収集することで、利用者の真のニーズを把握するものである。</w:t>
      </w:r>
    </w:p>
    <w:sectPr w:rsidR="006E05EF" w:rsidRPr="006E05EF" w:rsidSect="00004C91">
      <w:pgSz w:w="11907" w:h="16839" w:code="9"/>
      <w:pgMar w:top="567" w:right="851" w:bottom="567" w:left="851" w:header="720" w:footer="720" w:gutter="0"/>
      <w:cols w:space="425"/>
      <w:noEndnote/>
      <w:docGrid w:linePitch="286" w:charSpace="876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319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EF"/>
    <w:rsid w:val="00004C91"/>
    <w:rsid w:val="00120C07"/>
    <w:rsid w:val="002966B4"/>
    <w:rsid w:val="0039687B"/>
    <w:rsid w:val="006A1BC3"/>
    <w:rsid w:val="006E05EF"/>
    <w:rsid w:val="00A62BA7"/>
    <w:rsid w:val="00AC5DEE"/>
    <w:rsid w:val="00D503A1"/>
    <w:rsid w:val="00D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EF3A9F-5BB0-4198-9573-47A0592C1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B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62B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中川和子</dc:creator>
  <cp:keywords/>
  <dc:description/>
  <cp:lastModifiedBy>ka-nakagawa</cp:lastModifiedBy>
  <cp:revision>2</cp:revision>
  <cp:lastPrinted>2018-11-02T01:33:00Z</cp:lastPrinted>
  <dcterms:created xsi:type="dcterms:W3CDTF">2022-03-10T03:19:00Z</dcterms:created>
  <dcterms:modified xsi:type="dcterms:W3CDTF">2022-03-10T03:19:00Z</dcterms:modified>
</cp:coreProperties>
</file>